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C25F0" w:rsidRPr="00DC25F0" w:rsidRDefault="006933CB" w:rsidP="00087398">
      <w:pPr>
        <w:tabs>
          <w:tab w:val="left" w:pos="10206"/>
        </w:tabs>
        <w:ind w:left="-284" w:right="-1095" w:firstLine="426"/>
        <w:jc w:val="both"/>
        <w:rPr>
          <w:rFonts w:ascii="Times New Roman" w:hAnsi="Times New Roman"/>
          <w:b/>
          <w:sz w:val="20"/>
        </w:rPr>
      </w:pPr>
      <w:r w:rsidRPr="00DC25F0">
        <w:rPr>
          <w:rFonts w:ascii="Geneva" w:hAnsi="Geneva"/>
        </w:rPr>
        <w:t xml:space="preserve">Jory Vinikour is recognized as one of the outstanding harpsichordists of his generation. </w:t>
      </w:r>
      <w:r w:rsidR="00DC25F0" w:rsidRPr="00DC25F0">
        <w:rPr>
          <w:rFonts w:ascii="Geneva" w:eastAsiaTheme="minorHAnsi" w:hAnsi="Geneva" w:cs="Arial"/>
          <w:szCs w:val="32"/>
        </w:rPr>
        <w:t>Born in Chicago, he came to Paris on a Fulbright scholarship to study with Huguette Dreyfus and Kenneth Gilbert. First Prizes in the International Harpsichord Competitions of Warsaw (1993) and the Prague Spring Festival (1994) brought him to the public’s attention, and he has since appeared in festivals and concert series</w:t>
      </w:r>
      <w:r w:rsidR="00DC25F0">
        <w:rPr>
          <w:rFonts w:ascii="Geneva" w:eastAsiaTheme="minorHAnsi" w:hAnsi="Geneva" w:cs="Arial"/>
          <w:szCs w:val="32"/>
        </w:rPr>
        <w:t>, and as soloist with major orchestras,</w:t>
      </w:r>
      <w:r w:rsidR="00DC25F0" w:rsidRPr="00DC25F0">
        <w:rPr>
          <w:rFonts w:ascii="Geneva" w:eastAsiaTheme="minorHAnsi" w:hAnsi="Geneva" w:cs="Arial"/>
          <w:szCs w:val="32"/>
        </w:rPr>
        <w:t xml:space="preserve"> throughout much of the world.</w:t>
      </w:r>
      <w:r w:rsidR="00DC25F0">
        <w:rPr>
          <w:rFonts w:ascii="Times New Roman" w:hAnsi="Times New Roman"/>
          <w:b/>
          <w:sz w:val="20"/>
        </w:rPr>
        <w:t xml:space="preserve"> </w:t>
      </w:r>
      <w:r>
        <w:rPr>
          <w:rFonts w:ascii="Geneva" w:hAnsi="Geneva"/>
        </w:rPr>
        <w:t>He has appeared as conductor</w:t>
      </w:r>
      <w:r w:rsidR="007A0EF2">
        <w:rPr>
          <w:rFonts w:ascii="Geneva" w:hAnsi="Geneva"/>
        </w:rPr>
        <w:t>/harpsichordist</w:t>
      </w:r>
      <w:r>
        <w:rPr>
          <w:rFonts w:ascii="Geneva" w:hAnsi="Geneva"/>
        </w:rPr>
        <w:t xml:space="preserve"> with the Juilliard415 Baroque orchestra</w:t>
      </w:r>
      <w:r w:rsidR="00DC25F0">
        <w:rPr>
          <w:rFonts w:ascii="Geneva" w:hAnsi="Geneva"/>
        </w:rPr>
        <w:t xml:space="preserve"> at Carnegie Hall</w:t>
      </w:r>
      <w:r>
        <w:rPr>
          <w:rFonts w:ascii="Geneva" w:hAnsi="Geneva"/>
        </w:rPr>
        <w:t>, as well as with the Los Angeles Chamber Orchestra</w:t>
      </w:r>
      <w:r w:rsidR="007A0EF2">
        <w:rPr>
          <w:rFonts w:ascii="Geneva" w:hAnsi="Geneva"/>
        </w:rPr>
        <w:t>, Hong Kong Philharmonic, Korea Chamber Orchestra, etc</w:t>
      </w:r>
      <w:r>
        <w:rPr>
          <w:rFonts w:ascii="Geneva" w:hAnsi="Geneva"/>
        </w:rPr>
        <w:t>.</w:t>
      </w:r>
      <w:r w:rsidR="007A0EF2">
        <w:rPr>
          <w:rFonts w:ascii="Geneva" w:hAnsi="Geneva"/>
        </w:rPr>
        <w:t xml:space="preserve"> He has collaborated with many of the most prominent singers of today</w:t>
      </w:r>
      <w:r>
        <w:rPr>
          <w:rFonts w:ascii="Geneva" w:hAnsi="Geneva"/>
        </w:rPr>
        <w:t>, notably Swedish mezzo-soprano Anne Sofie von Otter</w:t>
      </w:r>
      <w:r w:rsidR="007A0EF2">
        <w:rPr>
          <w:rFonts w:ascii="Geneva" w:hAnsi="Geneva"/>
        </w:rPr>
        <w:t>, Rolando Villazon</w:t>
      </w:r>
      <w:r>
        <w:rPr>
          <w:rFonts w:ascii="Geneva" w:hAnsi="Geneva"/>
        </w:rPr>
        <w:t xml:space="preserve">. His solo recordings have been widely praised in the international press. </w:t>
      </w:r>
      <w:r w:rsidR="000B1D45">
        <w:rPr>
          <w:rFonts w:ascii="Geneva" w:hAnsi="Geneva"/>
        </w:rPr>
        <w:t>His recording of the complete works of Jean-Philippe Rame</w:t>
      </w:r>
      <w:r w:rsidR="007A0EF2">
        <w:rPr>
          <w:rFonts w:ascii="Geneva" w:hAnsi="Geneva"/>
        </w:rPr>
        <w:t>au (Sono Luminus, 2012) was</w:t>
      </w:r>
      <w:r w:rsidR="000B1D45">
        <w:rPr>
          <w:rFonts w:ascii="Geneva" w:hAnsi="Geneva"/>
        </w:rPr>
        <w:t xml:space="preserve"> nominated for a Grammy in the field of Best Classical Solo Intrumental Recording.</w:t>
      </w:r>
    </w:p>
    <w:p w:rsidR="006933CB" w:rsidRDefault="006933CB"/>
    <w:sectPr w:rsidR="006933CB" w:rsidSect="006933C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1000000" w:csb1="00000000"/>
  </w:font>
  <w:font w:name="Times New Roman">
    <w:panose1 w:val="02020603050405020304"/>
    <w:charset w:val="00"/>
    <w:family w:val="auto"/>
    <w:pitch w:val="variable"/>
    <w:sig w:usb0="00000003" w:usb1="00000000" w:usb2="00000000" w:usb3="00000000" w:csb0="01000000" w:csb1="00000000"/>
  </w:font>
  <w:font w:name="Times">
    <w:panose1 w:val="02000500000000000000"/>
    <w:charset w:val="00"/>
    <w:family w:val="auto"/>
    <w:pitch w:val="variable"/>
    <w:sig w:usb0="00000003" w:usb1="00000000" w:usb2="00000000" w:usb3="00000000" w:csb0="01000000" w:csb1="00000000"/>
  </w:font>
  <w:font w:name="Helvetica">
    <w:panose1 w:val="02000500000000000000"/>
    <w:charset w:val="4D"/>
    <w:family w:val="swiss"/>
    <w:notTrueType/>
    <w:pitch w:val="variable"/>
    <w:sig w:usb0="00000003" w:usb1="00000000" w:usb2="00000000" w:usb3="00000000" w:csb0="01000000" w:csb1="00000000"/>
  </w:font>
  <w:font w:name="Geneva">
    <w:panose1 w:val="020B050303040404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87398"/>
    <w:rsid w:val="00087398"/>
    <w:rsid w:val="000B1D45"/>
    <w:rsid w:val="004D66C4"/>
    <w:rsid w:val="004E53F3"/>
    <w:rsid w:val="005B59E9"/>
    <w:rsid w:val="006933CB"/>
    <w:rsid w:val="007A0EF2"/>
    <w:rsid w:val="00B90863"/>
    <w:rsid w:val="00DC25F0"/>
  </w:rsids>
  <m:mathPr>
    <m:mathFont m:val="Dido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98"/>
    <w:pPr>
      <w:spacing w:after="0"/>
    </w:pPr>
    <w:rPr>
      <w:rFonts w:ascii="Times" w:eastAsia="Times" w:hAnsi="Times"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basedOn w:val="Normal"/>
    <w:rsid w:val="00087398"/>
    <w:pPr>
      <w:spacing w:line="240" w:lineRule="atLeast"/>
    </w:pPr>
    <w:rPr>
      <w:rFonts w:ascii="Helvetica" w:eastAsia="Times New Roman" w:hAnsi="Helvetic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801</Characters>
  <Application>Microsoft Word 12.0.0</Application>
  <DocSecurity>0</DocSecurity>
  <Lines>6</Lines>
  <Paragraphs>1</Paragraphs>
  <ScaleCrop>false</ScaleCrop>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2013-02-21T04:23:00Z</dcterms:created>
  <dcterms:modified xsi:type="dcterms:W3CDTF">2013-02-21T04:23:00Z</dcterms:modified>
</cp:coreProperties>
</file>